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iCs/>
                <w:color w:val="333300"/>
                <w:sz w:val="18"/>
                <w:szCs w:val="18"/>
                <w:lang w:val="tt-RU"/>
              </w:rPr>
              <w:t>Ү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зәк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 xml:space="preserve"> 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 xml:space="preserve"> урам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>ы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, 67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452482,с.Мечетлино</w:t>
            </w:r>
          </w:p>
          <w:p w:rsidR="002025D7" w:rsidRPr="00D94F76" w:rsidRDefault="002025D7" w:rsidP="00442D05">
            <w:pPr>
              <w:jc w:val="center"/>
              <w:rPr>
                <w:sz w:val="18"/>
                <w:szCs w:val="18"/>
              </w:rPr>
            </w:pPr>
            <w:r w:rsidRPr="00D94F76">
              <w:rPr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F6209" w:rsidRDefault="002025D7" w:rsidP="009F6209">
      <w:pPr>
        <w:pStyle w:val="ConsPlusTitle"/>
        <w:widowControl/>
        <w:tabs>
          <w:tab w:val="left" w:pos="708"/>
          <w:tab w:val="center" w:pos="4590"/>
        </w:tabs>
        <w:outlineLvl w:val="0"/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</w:pPr>
      <w:r>
        <w:rPr>
          <w:sz w:val="24"/>
          <w:szCs w:val="24"/>
        </w:rPr>
        <w:t xml:space="preserve">        </w:t>
      </w:r>
      <w:r w:rsidR="009F6209">
        <w:rPr>
          <w:rFonts w:ascii="Lucida Sans Unicode" w:hAnsi="Lucida Sans Unicode" w:cs="Times New Roman"/>
          <w:color w:val="333300"/>
          <w:sz w:val="28"/>
          <w:szCs w:val="28"/>
          <w:lang w:val="tt-RU"/>
        </w:rPr>
        <w:t xml:space="preserve"> Ҡ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А Р А Р                              </w:t>
      </w:r>
      <w:r w:rsidR="009F6209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 xml:space="preserve">№ 2      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                 ПОСТАНОВЛЕНИЕ</w:t>
      </w:r>
    </w:p>
    <w:p w:rsidR="00020B84" w:rsidRDefault="009F6209" w:rsidP="009F6209">
      <w:pPr>
        <w:pStyle w:val="20"/>
        <w:shd w:val="clear" w:color="auto" w:fill="auto"/>
        <w:spacing w:before="0"/>
        <w:ind w:right="60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  26 гинуар  </w:t>
      </w:r>
      <w:r>
        <w:rPr>
          <w:rFonts w:eastAsia="Arial Unicode MS"/>
          <w:sz w:val="28"/>
          <w:szCs w:val="28"/>
        </w:rPr>
        <w:t>2018 й.                                                               26 января  2018 г</w:t>
      </w:r>
    </w:p>
    <w:p w:rsidR="009F6209" w:rsidRDefault="009F6209" w:rsidP="009F620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 создании профилактической группы по предупреждению и профилактике пожаров в жилых помещениях  на территории сельского поселения 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потерь, 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Мечетлинский </w:t>
      </w:r>
      <w:r w:rsidRPr="009F6209">
        <w:rPr>
          <w:rFonts w:ascii="Times New Roman" w:hAnsi="Times New Roman" w:cs="Times New Roman"/>
          <w:sz w:val="28"/>
          <w:szCs w:val="28"/>
        </w:rPr>
        <w:t>сельсовет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6209" w:rsidRPr="009F6209" w:rsidRDefault="00630DDB" w:rsidP="00630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1.  Создать на территории сельского поселения  профилактическую группу по предупреждению и профилактике пожаров в жилых помещениях и утвердить ее состав согласно приложению № 1 к настоящему постановлению. 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2. Организовать работу профилактической группы, утвердить план профилактических мероприятий по стабилизации обстановки с пожарами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3. Членам профилактической группы принять личное участие в проведении профилактической операции «Жилище-2018» на территории сельского поселения.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4. Организовывать проверки мест проживания (пребывания) лиц, ведущих асоциальный образ жизни, одиноких престарелых граждан и лиц с ограниченными возможностями (пенсионеры – инвалиды), многодетных семей,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курении, с вручением памяток и </w:t>
      </w:r>
      <w:r w:rsidRPr="009F6209">
        <w:rPr>
          <w:rFonts w:ascii="Times New Roman" w:hAnsi="Times New Roman" w:cs="Times New Roman"/>
          <w:sz w:val="28"/>
          <w:szCs w:val="28"/>
        </w:rPr>
        <w:lastRenderedPageBreak/>
        <w:t>предложения домовладельцу об устранении выявленных нарушений требований пожарной безопасности.</w:t>
      </w:r>
    </w:p>
    <w:p w:rsidR="009F6209" w:rsidRPr="009F6209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5. Профилактической группе организовывать и проводить собрания (сходы) граждан, в том числе по каждому произошедшему пожару на территории сельского поселения с разъяснением причин пожара и необходимости выполнения требований пожарной безопасности. По результатам проведения собраний (сходов) граждан составлять протокол собрания (схода).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  <w:t>6.    Контроль за исполнением настоящего постановления оставляю за собой.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  <w:t xml:space="preserve">7.    Настоящее постановление вступает в силу с момента обнародования.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9F6209">
        <w:rPr>
          <w:rFonts w:ascii="Times New Roman" w:hAnsi="Times New Roman"/>
          <w:b w:val="0"/>
          <w:sz w:val="28"/>
          <w:szCs w:val="28"/>
        </w:rPr>
        <w:t xml:space="preserve">Глава сельского поселения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А. А. Аскаров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630DDB" w:rsidRPr="009F6209" w:rsidRDefault="00630DDB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630D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F6209">
        <w:rPr>
          <w:rFonts w:ascii="Times New Roman" w:hAnsi="Times New Roman" w:cs="Times New Roman"/>
          <w:sz w:val="28"/>
          <w:szCs w:val="28"/>
        </w:rPr>
        <w:t xml:space="preserve">    Приложение № 1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F6209">
        <w:rPr>
          <w:rFonts w:ascii="Times New Roman" w:hAnsi="Times New Roman" w:cs="Times New Roman"/>
          <w:sz w:val="28"/>
          <w:szCs w:val="28"/>
        </w:rPr>
        <w:t xml:space="preserve">.01.2018 г.  № </w:t>
      </w:r>
      <w:r w:rsidR="00630DDB">
        <w:rPr>
          <w:rFonts w:ascii="Times New Roman" w:hAnsi="Times New Roman" w:cs="Times New Roman"/>
          <w:sz w:val="28"/>
          <w:szCs w:val="28"/>
        </w:rPr>
        <w:t>2</w:t>
      </w:r>
    </w:p>
    <w:p w:rsidR="009F6209" w:rsidRPr="009F6209" w:rsidRDefault="009F6209" w:rsidP="009F6209">
      <w:pPr>
        <w:tabs>
          <w:tab w:val="left" w:pos="7170"/>
          <w:tab w:val="right" w:pos="9689"/>
        </w:tabs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F6209">
        <w:rPr>
          <w:rStyle w:val="Bodytext3"/>
          <w:rFonts w:ascii="Times New Roman" w:hAnsi="Times New Roman" w:cs="Times New Roman"/>
          <w:b w:val="0"/>
          <w:color w:val="000000"/>
          <w:sz w:val="28"/>
          <w:szCs w:val="28"/>
        </w:rPr>
        <w:t>профилактической группы по предупреждению и профилактике пожаров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 w:rsidRPr="009F6209">
        <w:rPr>
          <w:rStyle w:val="Bodytext3"/>
          <w:rFonts w:ascii="Times New Roman" w:hAnsi="Times New Roman" w:cs="Times New Roman"/>
          <w:b w:val="0"/>
          <w:color w:val="000000"/>
          <w:sz w:val="28"/>
          <w:szCs w:val="28"/>
        </w:rPr>
        <w:t xml:space="preserve"> в жилых помещениях  на территории сельского поселения 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</w:t>
      </w:r>
      <w:r w:rsidRPr="009F6209">
        <w:rPr>
          <w:rStyle w:val="Bodytext3"/>
          <w:rFonts w:ascii="Times New Roman" w:hAnsi="Times New Roman" w:cs="Times New Roman"/>
          <w:b w:val="0"/>
          <w:color w:val="000000"/>
          <w:sz w:val="28"/>
          <w:szCs w:val="28"/>
        </w:rPr>
        <w:t>сельсовет</w:t>
      </w:r>
    </w:p>
    <w:p w:rsidR="009F6209" w:rsidRPr="009F6209" w:rsidRDefault="009F6209" w:rsidP="00630D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32"/>
        <w:gridCol w:w="6988"/>
      </w:tblGrid>
      <w:tr w:rsidR="004870C9" w:rsidRPr="009F6209" w:rsidTr="004870C9">
        <w:trPr>
          <w:trHeight w:val="5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4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</w:tr>
      <w:tr w:rsidR="00E708D9" w:rsidRPr="009F6209" w:rsidTr="00BD2CB9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Г.С. – управляющий делами</w:t>
            </w:r>
          </w:p>
        </w:tc>
      </w:tr>
      <w:tr w:rsidR="00630DDB" w:rsidRPr="009F6209" w:rsidTr="00BD2CB9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Жиангалин Р.Ф. – староста д. Ахуново</w:t>
            </w:r>
          </w:p>
        </w:tc>
      </w:tr>
      <w:tr w:rsidR="00E708D9" w:rsidRPr="009F6209" w:rsidTr="00BD2CB9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Кабирова А.Ф. - депутат сельского поселения</w:t>
            </w:r>
          </w:p>
        </w:tc>
      </w:tr>
      <w:tr w:rsidR="00E708D9" w:rsidRPr="009F6209" w:rsidTr="00BD2CB9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Нуриева И.К.-  депутат сельского поселения</w:t>
            </w:r>
          </w:p>
        </w:tc>
      </w:tr>
      <w:tr w:rsidR="00E708D9" w:rsidRPr="009F6209" w:rsidTr="00BD2CB9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E7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Сафаргалина С.В. - фельдшер</w:t>
            </w:r>
          </w:p>
        </w:tc>
      </w:tr>
      <w:tr w:rsidR="00E708D9" w:rsidRPr="009F6209" w:rsidTr="00BD2CB9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Х.Р.- истопник котельной школы д. Ахуново</w:t>
            </w:r>
          </w:p>
        </w:tc>
      </w:tr>
      <w:tr w:rsidR="00E708D9" w:rsidRPr="009F6209" w:rsidTr="00BD2CB9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</w:tc>
      </w:tr>
      <w:tr w:rsidR="00E708D9" w:rsidRPr="009F6209" w:rsidTr="000A4E8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Г.С. – управляющий делами</w:t>
            </w:r>
          </w:p>
        </w:tc>
      </w:tr>
      <w:tr w:rsidR="00630DDB" w:rsidRPr="009F6209" w:rsidTr="000A4E8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Сабиров А. М. – водитель СП Мечетлинский сельсовет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Нурыев Ф.Ф. – истопник котельной школы с. Мечетлино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Хизбуллин З.Ф. – истопник котельной школы с. Мечетлино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 М. Х. – истопник котельной школы с. Мечетлино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Галимова Г.Р. - фельдшер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Кашапова Р.А. – депутат сельского поселения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Хужин Ф.К. – депутат сельского поселения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Нуриев Н.Д. – депутат сельского поселения</w:t>
            </w:r>
          </w:p>
        </w:tc>
      </w:tr>
      <w:tr w:rsidR="00630DDB" w:rsidRPr="009F6209" w:rsidTr="00732FC8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 И.С. – депутат сельского поселения</w:t>
            </w:r>
          </w:p>
        </w:tc>
      </w:tr>
      <w:tr w:rsidR="00630DDB" w:rsidRPr="009F6209" w:rsidTr="00732FC8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Н.Ф. – депута сельского поселения</w:t>
            </w:r>
          </w:p>
        </w:tc>
      </w:tr>
      <w:tr w:rsidR="00630DDB" w:rsidRPr="009F6209" w:rsidTr="00732FC8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Шафикова Г.Р. - фельдшер</w:t>
            </w:r>
          </w:p>
        </w:tc>
      </w:tr>
      <w:tr w:rsidR="00630DDB" w:rsidRPr="009F6209" w:rsidTr="00732FC8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Нуриев А.А. – истопник котельной школы д. Кусепеево</w:t>
            </w:r>
          </w:p>
        </w:tc>
      </w:tr>
      <w:tr w:rsidR="00630DDB" w:rsidRPr="009F6209" w:rsidTr="00732FC8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Гималов Р.Н. – истопник котельной школы д. Кусепеево</w:t>
            </w:r>
          </w:p>
        </w:tc>
      </w:tr>
      <w:tr w:rsidR="00630DDB" w:rsidRPr="009F6209" w:rsidTr="00732FC8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Фазлыев Ф.А. – истопник котельной школы д. Кусепеево</w:t>
            </w:r>
          </w:p>
        </w:tc>
      </w:tr>
    </w:tbl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F6209" w:rsidRPr="009F6209" w:rsidRDefault="00630DDB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от 23.01.2018 г. № </w:t>
      </w:r>
      <w:r w:rsidR="00630DDB">
        <w:rPr>
          <w:rFonts w:ascii="Times New Roman" w:hAnsi="Times New Roman" w:cs="Times New Roman"/>
          <w:sz w:val="28"/>
          <w:szCs w:val="28"/>
        </w:rPr>
        <w:t>2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bCs/>
          <w:sz w:val="28"/>
          <w:szCs w:val="28"/>
        </w:rPr>
        <w:t xml:space="preserve">План </w:t>
      </w:r>
      <w:r w:rsidRPr="009F6209">
        <w:rPr>
          <w:rFonts w:ascii="Times New Roman" w:hAnsi="Times New Roman" w:cs="Times New Roman"/>
          <w:sz w:val="28"/>
          <w:szCs w:val="28"/>
        </w:rPr>
        <w:t xml:space="preserve">работы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профилактической группы по предупреждению и профилактике пожаров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в жилых помещениях  на территории сельского поселения </w:t>
      </w:r>
      <w:r w:rsidR="00630DDB"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 на 2018 год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4173"/>
        <w:gridCol w:w="1993"/>
        <w:gridCol w:w="1954"/>
        <w:gridCol w:w="1690"/>
      </w:tblGrid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Проведение подворного обхода жилищ граждан, в целях проверки противопожарного состояния жи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лых домов и надворных построек, в первую очередь, мест прожива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взятых на учёт малоимущих, одиноких престарелых граждан и инвалидов, многодетных семей, а также лиц, склонных к злоупот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реблению алкогольной продук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цией, являющихся потенциаль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жертвами пожаров.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Обновить списки внештатных ин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спекторов, списки одиноко про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живающих граждан пожилого возраста, инвалидов, социально неблагополучных и многодетных семей, списки ветхих и заброшен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строений, списки объектов расположенных на территориях сельских советов.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до 15 мая 2018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 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Предоставлять информацию об итогах проведения операции «Жилище-2018»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разъяс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нительной работы среди населе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 на сходах граждан и 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месту жительства по изучению правил противопожарного режима, распространение памяток, листовок о мерах пожарной безопасности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Принять меры к временной приос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тановке эксплуатации зданий, по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мещений, участков электросетей и печей, непосредственно создаю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щих угрозу возникновения пожара и (или) безопасности людей, со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гласно действующему законода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тельству.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Организовать проверки подваль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чердачных помещений, пустующих и подлежащих сносу строений, гаражей, вагончиков и других мест вероятного сбора лиц, систематически совершающих правонарушения, представляю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щих оперативный интерес, с це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лью их выявления и задержания, пресечения преступлений и дру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гих правонарушений.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В целях недопущения со стороны детей и подростков поджогов или иных правонарушений, проводить разъяснительную работу в учеб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дошкольных учреждениях.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Примечание: по согласованию с членами профилактической группы могут проводиться иные профилактические мероприятия по профилактике пожаров на территории сельского поселения.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630DDB" w:rsidRDefault="009F6209" w:rsidP="00630DDB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</w:t>
      </w:r>
      <w:r w:rsidR="00630DDB">
        <w:rPr>
          <w:rFonts w:ascii="Times New Roman" w:hAnsi="Times New Roman" w:cs="Times New Roman"/>
          <w:sz w:val="28"/>
          <w:szCs w:val="28"/>
        </w:rPr>
        <w:t>Г.С. Киреева</w:t>
      </w:r>
    </w:p>
    <w:p w:rsidR="009F6209" w:rsidRPr="009F6209" w:rsidRDefault="009F6209" w:rsidP="009F620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5632A" w:rsidRPr="009F6209" w:rsidRDefault="00F5632A" w:rsidP="009F620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sectPr w:rsidR="00F5632A" w:rsidRPr="009F6209" w:rsidSect="009F6209">
      <w:type w:val="continuous"/>
      <w:pgSz w:w="11900" w:h="16840"/>
      <w:pgMar w:top="1279" w:right="776" w:bottom="127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2A5" w:rsidRDefault="009E52A5">
      <w:r>
        <w:separator/>
      </w:r>
    </w:p>
  </w:endnote>
  <w:endnote w:type="continuationSeparator" w:id="0">
    <w:p w:rsidR="009E52A5" w:rsidRDefault="009E5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2A5" w:rsidRDefault="009E52A5"/>
  </w:footnote>
  <w:footnote w:type="continuationSeparator" w:id="0">
    <w:p w:rsidR="009E52A5" w:rsidRDefault="009E52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632A"/>
    <w:rsid w:val="00020B84"/>
    <w:rsid w:val="002025D7"/>
    <w:rsid w:val="0024064E"/>
    <w:rsid w:val="0031591A"/>
    <w:rsid w:val="00410AAF"/>
    <w:rsid w:val="004870C9"/>
    <w:rsid w:val="005521B1"/>
    <w:rsid w:val="00630DDB"/>
    <w:rsid w:val="00860517"/>
    <w:rsid w:val="008725FB"/>
    <w:rsid w:val="009E52A5"/>
    <w:rsid w:val="009F6209"/>
    <w:rsid w:val="00A268E4"/>
    <w:rsid w:val="00B652E4"/>
    <w:rsid w:val="00C04281"/>
    <w:rsid w:val="00E708D9"/>
    <w:rsid w:val="00F5632A"/>
    <w:rsid w:val="00F973B7"/>
    <w:rsid w:val="00FB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2E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F6209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52E4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65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sid w:val="00B65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sid w:val="00B65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B652E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B652E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B652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652E4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rsid w:val="00B652E4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B652E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652E4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652E4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209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odytext3">
    <w:name w:val="Body text (3)_"/>
    <w:link w:val="Bodytext30"/>
    <w:locked/>
    <w:rsid w:val="009F6209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F6209"/>
    <w:pPr>
      <w:shd w:val="clear" w:color="auto" w:fill="FFFFFF"/>
      <w:spacing w:before="60" w:line="311" w:lineRule="exact"/>
      <w:ind w:hanging="640"/>
      <w:jc w:val="both"/>
    </w:pPr>
    <w:rPr>
      <w:b/>
      <w:bCs/>
      <w:color w:val="auto"/>
      <w:spacing w:val="3"/>
      <w:sz w:val="26"/>
      <w:szCs w:val="26"/>
    </w:rPr>
  </w:style>
  <w:style w:type="paragraph" w:customStyle="1" w:styleId="ConsPlusTitle">
    <w:name w:val="ConsPlusTitle"/>
    <w:rsid w:val="009F620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Admin</cp:lastModifiedBy>
  <cp:revision>5</cp:revision>
  <cp:lastPrinted>2018-02-06T09:09:00Z</cp:lastPrinted>
  <dcterms:created xsi:type="dcterms:W3CDTF">2018-01-19T09:29:00Z</dcterms:created>
  <dcterms:modified xsi:type="dcterms:W3CDTF">2018-02-06T09:11:00Z</dcterms:modified>
</cp:coreProperties>
</file>