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3038"/>
        <w:tblOverlap w:val="never"/>
        <w:tblW w:w="10348" w:type="dxa"/>
        <w:tblBorders>
          <w:bottom w:val="thinThickMediumGap" w:sz="12" w:space="0" w:color="auto"/>
        </w:tblBorders>
        <w:tblLook w:val="0000" w:firstRow="0" w:lastRow="0" w:firstColumn="0" w:lastColumn="0" w:noHBand="0" w:noVBand="0"/>
      </w:tblPr>
      <w:tblGrid>
        <w:gridCol w:w="4453"/>
        <w:gridCol w:w="1501"/>
        <w:gridCol w:w="4394"/>
      </w:tblGrid>
      <w:tr w:rsidR="00444640" w:rsidRPr="00611E93" w:rsidTr="00444640">
        <w:trPr>
          <w:trHeight w:val="1797"/>
        </w:trPr>
        <w:tc>
          <w:tcPr>
            <w:tcW w:w="445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</w:rPr>
            </w:pPr>
            <w:proofErr w:type="gramStart"/>
            <w:r w:rsidRPr="00611E93">
              <w:rPr>
                <w:rFonts w:ascii="Times New Roman" w:hAnsi="Times New Roman"/>
              </w:rPr>
              <w:t>БАШ</w:t>
            </w:r>
            <w:r w:rsidRPr="00611E93">
              <w:rPr>
                <w:rFonts w:ascii="Times New Roman" w:hAnsi="Times New Roman"/>
                <w:lang w:val="tt-RU"/>
              </w:rPr>
              <w:t>К</w:t>
            </w:r>
            <w:r w:rsidRPr="00611E93">
              <w:rPr>
                <w:rFonts w:ascii="Times New Roman" w:hAnsi="Times New Roman"/>
              </w:rPr>
              <w:t>ОРТОСТАН</w:t>
            </w:r>
            <w:r w:rsidRPr="00611E93">
              <w:rPr>
                <w:rFonts w:ascii="Times New Roman" w:hAnsi="Times New Roman"/>
                <w:lang w:val="tt-RU"/>
              </w:rPr>
              <w:t xml:space="preserve">  Р</w:t>
            </w:r>
            <w:r w:rsidRPr="00611E93">
              <w:rPr>
                <w:rFonts w:ascii="Times New Roman" w:hAnsi="Times New Roman"/>
              </w:rPr>
              <w:t>ЕСПУБЛИКА</w:t>
            </w:r>
            <w:proofErr w:type="gramEnd"/>
            <w:r w:rsidRPr="00611E93">
              <w:rPr>
                <w:rFonts w:ascii="Times New Roman" w:hAnsi="Times New Roman"/>
                <w:lang w:val="en-US"/>
              </w:rPr>
              <w:t>h</w:t>
            </w:r>
            <w:r w:rsidRPr="00611E93">
              <w:rPr>
                <w:rFonts w:ascii="Times New Roman" w:hAnsi="Times New Roman"/>
              </w:rPr>
              <w:t>Ы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 w:rsidRPr="00611E93">
              <w:rPr>
                <w:rFonts w:ascii="Times New Roman" w:hAnsi="Times New Roman"/>
                <w:lang w:val="tt-RU"/>
              </w:rPr>
              <w:t>САЛАУАТ РАЙОНЫ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 w:rsidRPr="00611E93">
              <w:rPr>
                <w:rFonts w:ascii="Times New Roman" w:hAnsi="Times New Roman"/>
                <w:lang w:val="tt-RU"/>
              </w:rPr>
              <w:t>МУНИЦИПАЛЬ РАЙОНЫНЫҢ                     МӘСЕТЛЕ АУЫЛ СОВЕТЫ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11E93">
              <w:rPr>
                <w:rFonts w:ascii="Times New Roman" w:hAnsi="Times New Roman"/>
                <w:sz w:val="24"/>
                <w:szCs w:val="24"/>
                <w:lang w:val="tt-RU"/>
              </w:rPr>
              <w:t>452482, Мәсетле ауылы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11E93">
              <w:rPr>
                <w:rFonts w:ascii="Times New Roman" w:hAnsi="Times New Roman"/>
                <w:sz w:val="24"/>
                <w:szCs w:val="24"/>
                <w:lang w:val="tt-RU"/>
              </w:rPr>
              <w:t>Үзәк урамы, 67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cs="Arial"/>
                <w:i/>
                <w:szCs w:val="18"/>
              </w:rPr>
            </w:pPr>
            <w:r w:rsidRPr="00611E93">
              <w:rPr>
                <w:rFonts w:ascii="Times New Roman" w:hAnsi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50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44640" w:rsidRDefault="00444640" w:rsidP="00444640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746125" cy="1104900"/>
                  <wp:effectExtent l="19050" t="0" r="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1" t="-16660" r="-4161" b="-39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4640" w:rsidRPr="00D94F76" w:rsidRDefault="00444640" w:rsidP="00444640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44640" w:rsidRDefault="00444640" w:rsidP="00444640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</w:t>
            </w:r>
            <w:r w:rsidRPr="00611E93">
              <w:rPr>
                <w:rFonts w:ascii="Times New Roman" w:hAnsi="Times New Roman"/>
              </w:rPr>
              <w:t xml:space="preserve"> СЕЛЬСКОГО ПОСЕЛЕНИЯ МЕЧЕТЛИНСКИЙ СЕЛЬСОВЕТ МУНИЦИПАЛЬНОГО РАЙОНА САЛАВАТСКИЙ РАЙОН </w:t>
            </w:r>
          </w:p>
          <w:p w:rsidR="00444640" w:rsidRPr="00BD1EDA" w:rsidRDefault="00444640" w:rsidP="00444640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 w:rsidRPr="00611E93">
              <w:rPr>
                <w:rFonts w:ascii="Times New Roman" w:hAnsi="Times New Roman"/>
                <w:lang w:val="tt-RU"/>
              </w:rPr>
              <w:t>РЕСПУБЛИКИ БАШКОРТОСТАН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11E93">
              <w:rPr>
                <w:rFonts w:ascii="Times New Roman" w:hAnsi="Times New Roman"/>
                <w:sz w:val="24"/>
                <w:szCs w:val="24"/>
              </w:rPr>
              <w:t>452482, с. Мечетлино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93">
              <w:rPr>
                <w:rFonts w:ascii="Times New Roman" w:hAnsi="Times New Roman"/>
                <w:sz w:val="24"/>
                <w:szCs w:val="24"/>
              </w:rPr>
              <w:t>ул. Центральная, 67</w:t>
            </w:r>
          </w:p>
          <w:p w:rsidR="00444640" w:rsidRPr="00611E93" w:rsidRDefault="00444640" w:rsidP="00444640">
            <w:pPr>
              <w:pStyle w:val="a9"/>
              <w:jc w:val="center"/>
              <w:rPr>
                <w:i/>
                <w:color w:val="333300"/>
              </w:rPr>
            </w:pPr>
            <w:r w:rsidRPr="00611E93">
              <w:rPr>
                <w:rFonts w:ascii="Times New Roman" w:hAnsi="Times New Roman"/>
                <w:sz w:val="24"/>
                <w:szCs w:val="24"/>
              </w:rPr>
              <w:t>тел. 2-34-02</w:t>
            </w:r>
          </w:p>
        </w:tc>
      </w:tr>
    </w:tbl>
    <w:p w:rsidR="00C97AD9" w:rsidRDefault="00C97AD9" w:rsidP="00444640">
      <w:r>
        <w:t xml:space="preserve">   </w:t>
      </w:r>
    </w:p>
    <w:p w:rsidR="00444640" w:rsidRPr="00E266CB" w:rsidRDefault="00E266CB" w:rsidP="00E266CB">
      <w:pPr>
        <w:rPr>
          <w:b/>
        </w:rPr>
      </w:pPr>
      <w:r>
        <w:rPr>
          <w:b/>
          <w:sz w:val="28"/>
          <w:szCs w:val="28"/>
        </w:rPr>
        <w:t xml:space="preserve">                          </w:t>
      </w:r>
      <w:r w:rsidRPr="00E266CB">
        <w:rPr>
          <w:b/>
          <w:sz w:val="28"/>
          <w:szCs w:val="28"/>
        </w:rPr>
        <w:t>Сорок</w:t>
      </w:r>
      <w:r w:rsidR="00613E27">
        <w:rPr>
          <w:b/>
          <w:sz w:val="28"/>
          <w:szCs w:val="28"/>
        </w:rPr>
        <w:t xml:space="preserve"> первое </w:t>
      </w:r>
      <w:bookmarkStart w:id="0" w:name="_GoBack"/>
      <w:bookmarkEnd w:id="0"/>
      <w:r w:rsidRPr="00E266CB">
        <w:rPr>
          <w:b/>
          <w:sz w:val="28"/>
          <w:szCs w:val="28"/>
        </w:rPr>
        <w:t>заседание</w:t>
      </w:r>
      <w:r w:rsidR="00444640" w:rsidRPr="00E266CB">
        <w:rPr>
          <w:b/>
          <w:sz w:val="28"/>
          <w:szCs w:val="28"/>
        </w:rPr>
        <w:t xml:space="preserve"> двадцать </w:t>
      </w:r>
      <w:r w:rsidR="00ED3C5A">
        <w:rPr>
          <w:b/>
          <w:sz w:val="28"/>
          <w:szCs w:val="28"/>
        </w:rPr>
        <w:t>девятого</w:t>
      </w:r>
      <w:r w:rsidR="00444640" w:rsidRPr="00E266CB">
        <w:rPr>
          <w:b/>
          <w:sz w:val="28"/>
          <w:szCs w:val="28"/>
        </w:rPr>
        <w:t xml:space="preserve"> созыва</w:t>
      </w:r>
      <w:r w:rsidR="00E13521" w:rsidRPr="00E266CB">
        <w:rPr>
          <w:b/>
          <w:sz w:val="28"/>
          <w:szCs w:val="28"/>
        </w:rPr>
        <w:t xml:space="preserve">              </w:t>
      </w:r>
    </w:p>
    <w:p w:rsidR="00444640" w:rsidRDefault="00444640" w:rsidP="00B447EB">
      <w:pPr>
        <w:jc w:val="center"/>
        <w:rPr>
          <w:b/>
          <w:sz w:val="28"/>
        </w:rPr>
      </w:pPr>
    </w:p>
    <w:p w:rsidR="00B447EB" w:rsidRPr="00444640" w:rsidRDefault="00B447EB" w:rsidP="00B447EB">
      <w:pPr>
        <w:jc w:val="center"/>
        <w:rPr>
          <w:sz w:val="28"/>
        </w:rPr>
      </w:pPr>
      <w:r w:rsidRPr="00444640">
        <w:rPr>
          <w:sz w:val="28"/>
        </w:rPr>
        <w:t>РЕШЕНИЕ</w:t>
      </w:r>
    </w:p>
    <w:p w:rsidR="00B447EB" w:rsidRPr="00B447EB" w:rsidRDefault="000B0DE2" w:rsidP="00B447EB">
      <w:pPr>
        <w:jc w:val="center"/>
        <w:rPr>
          <w:b/>
          <w:sz w:val="28"/>
        </w:rPr>
      </w:pPr>
      <w:r>
        <w:rPr>
          <w:sz w:val="28"/>
          <w:szCs w:val="28"/>
        </w:rPr>
        <w:t>22</w:t>
      </w:r>
      <w:r w:rsidR="00444640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E266C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444640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93</w:t>
      </w:r>
    </w:p>
    <w:p w:rsidR="00B447EB" w:rsidRPr="00B447EB" w:rsidRDefault="00B447EB" w:rsidP="00B447EB">
      <w:pPr>
        <w:pStyle w:val="a9"/>
        <w:jc w:val="center"/>
        <w:rPr>
          <w:rFonts w:ascii="Times New Roman" w:hAnsi="Times New Roman"/>
          <w:b/>
        </w:rPr>
      </w:pPr>
    </w:p>
    <w:p w:rsidR="00C82BB1" w:rsidRPr="000545C4" w:rsidRDefault="00C82BB1" w:rsidP="00C82BB1">
      <w:pPr>
        <w:ind w:firstLine="855"/>
        <w:jc w:val="center"/>
        <w:rPr>
          <w:sz w:val="28"/>
          <w:szCs w:val="28"/>
        </w:rPr>
      </w:pPr>
      <w:r>
        <w:rPr>
          <w:sz w:val="28"/>
          <w:szCs w:val="28"/>
        </w:rPr>
        <w:t>Об участии сельского поселения Мечетлинский сельсовет муниципального района Салаватский район Республики Башкортостан в проекте развития общественной инфраструктуры, основанных на местных инициативах.</w:t>
      </w:r>
    </w:p>
    <w:p w:rsidR="00C82BB1" w:rsidRPr="000545C4" w:rsidRDefault="00C82BB1" w:rsidP="00C82BB1">
      <w:pPr>
        <w:rPr>
          <w:sz w:val="28"/>
          <w:szCs w:val="28"/>
        </w:rPr>
      </w:pPr>
    </w:p>
    <w:p w:rsidR="002447F1" w:rsidRPr="002447F1" w:rsidRDefault="002447F1" w:rsidP="002447F1">
      <w:pPr>
        <w:ind w:firstLine="708"/>
        <w:jc w:val="both"/>
        <w:rPr>
          <w:sz w:val="28"/>
          <w:szCs w:val="28"/>
        </w:rPr>
      </w:pPr>
      <w:r w:rsidRPr="002447F1">
        <w:rPr>
          <w:sz w:val="28"/>
          <w:szCs w:val="28"/>
        </w:rPr>
        <w:t>На основании Постановления Правительства Республики Башкортостан от 06 февраля 2023 г. №39 «О реализации на территории Республики Башкортостан проекта развития общественной инфраструктуры, основанных на местных инициативах»,</w:t>
      </w:r>
      <w:r w:rsidR="00ED3C5A" w:rsidRPr="00ED3C5A">
        <w:rPr>
          <w:sz w:val="28"/>
          <w:szCs w:val="28"/>
        </w:rPr>
        <w:t xml:space="preserve"> </w:t>
      </w:r>
      <w:r w:rsidR="00ED3C5A">
        <w:rPr>
          <w:sz w:val="28"/>
          <w:szCs w:val="28"/>
        </w:rPr>
        <w:t>информацией администрации сельского поселения Мечетлинский сельсовет о программе поддержки местных инициатив (ППМИ),</w:t>
      </w:r>
      <w:r w:rsidRPr="002447F1">
        <w:rPr>
          <w:sz w:val="28"/>
          <w:szCs w:val="28"/>
        </w:rPr>
        <w:t xml:space="preserve"> Совет сельского поселения Мечетлинский сельсовет муниципального района Салаватский район Республики Башкортостан»</w:t>
      </w:r>
    </w:p>
    <w:p w:rsidR="00C82BB1" w:rsidRDefault="00C82BB1" w:rsidP="00C82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РЕШИЛ:   </w:t>
      </w:r>
    </w:p>
    <w:p w:rsidR="00ED3C5A" w:rsidRPr="00ED3C5A" w:rsidRDefault="00ED3C5A" w:rsidP="00ED3C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D3C5A">
        <w:rPr>
          <w:sz w:val="28"/>
          <w:szCs w:val="28"/>
        </w:rPr>
        <w:t xml:space="preserve">1. Информацию главы сельского поселения о </w:t>
      </w:r>
      <w:proofErr w:type="gramStart"/>
      <w:r w:rsidRPr="00ED3C5A">
        <w:rPr>
          <w:sz w:val="28"/>
          <w:szCs w:val="28"/>
        </w:rPr>
        <w:t>программе  поддержки</w:t>
      </w:r>
      <w:proofErr w:type="gramEnd"/>
      <w:r w:rsidRPr="00ED3C5A">
        <w:rPr>
          <w:sz w:val="28"/>
          <w:szCs w:val="28"/>
        </w:rPr>
        <w:t xml:space="preserve">  местных инициатив  (ППМИ) принять к сведению.</w:t>
      </w:r>
    </w:p>
    <w:p w:rsidR="00ED3C5A" w:rsidRPr="00ED3C5A" w:rsidRDefault="00ED3C5A" w:rsidP="00ED3C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D3C5A">
        <w:rPr>
          <w:sz w:val="28"/>
          <w:szCs w:val="28"/>
        </w:rPr>
        <w:t xml:space="preserve">2. Администрации сельского поселения </w:t>
      </w:r>
      <w:r>
        <w:rPr>
          <w:sz w:val="28"/>
          <w:szCs w:val="28"/>
        </w:rPr>
        <w:t>Мечетлинский</w:t>
      </w:r>
      <w:r w:rsidRPr="00ED3C5A"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t xml:space="preserve">Салаватский </w:t>
      </w:r>
      <w:r w:rsidRPr="00ED3C5A">
        <w:rPr>
          <w:sz w:val="28"/>
          <w:szCs w:val="28"/>
        </w:rPr>
        <w:t>район Республики Башкортостан:</w:t>
      </w:r>
    </w:p>
    <w:p w:rsidR="00ED3C5A" w:rsidRPr="00ED3C5A" w:rsidRDefault="00ED3C5A" w:rsidP="00ED3C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D3C5A">
        <w:rPr>
          <w:sz w:val="28"/>
          <w:szCs w:val="28"/>
        </w:rPr>
        <w:t>- принять участие в программе поддержки местных инициатив Республики Башкортостан по одному проекту;</w:t>
      </w:r>
    </w:p>
    <w:p w:rsidR="00C82BB1" w:rsidRDefault="00C82BB1" w:rsidP="00C82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предусмотреть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из бюджета поселения на реализацию проекта развития</w:t>
      </w:r>
      <w:r w:rsidRPr="002A44D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общественной инфраструктуры, основанных на местных инициативах в объеме не менее 15 % от суммы субсидии из бюджета Республики Башкортостан.</w:t>
      </w:r>
    </w:p>
    <w:p w:rsidR="00C82BB1" w:rsidRPr="006B6332" w:rsidRDefault="00C82BB1" w:rsidP="00C82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Настоящее Решение с информацией обнародовать на информационном стенде Совета сельского поселения Мечетлинский сельсовет муниципального района Салаватский район Республики Башкортостан по адресу: Республика Башкортостан, Салаватский район, с. Мечетлино, ул. Центральная, д. 67 и  разместить на информационном сайте сельского поселения Мечетлинский сельсовет муниципального района Салаватский район Республики Башкортостан по адресу: </w:t>
      </w:r>
      <w:bookmarkStart w:id="1" w:name="_Hlk219973514"/>
      <w:r w:rsidR="008D2FC4">
        <w:rPr>
          <w:rStyle w:val="ac"/>
          <w:sz w:val="28"/>
          <w:szCs w:val="28"/>
          <w:lang w:val="en-US"/>
        </w:rPr>
        <w:fldChar w:fldCharType="begin"/>
      </w:r>
      <w:r w:rsidR="008D2FC4" w:rsidRPr="00542EEB">
        <w:rPr>
          <w:rStyle w:val="ac"/>
          <w:sz w:val="28"/>
          <w:szCs w:val="28"/>
        </w:rPr>
        <w:instrText xml:space="preserve"> </w:instrText>
      </w:r>
      <w:r w:rsidR="008D2FC4">
        <w:rPr>
          <w:rStyle w:val="ac"/>
          <w:sz w:val="28"/>
          <w:szCs w:val="28"/>
          <w:lang w:val="en-US"/>
        </w:rPr>
        <w:instrText>HYPERLINK</w:instrText>
      </w:r>
      <w:r w:rsidR="008D2FC4" w:rsidRPr="00542EEB">
        <w:rPr>
          <w:rStyle w:val="ac"/>
          <w:sz w:val="28"/>
          <w:szCs w:val="28"/>
        </w:rPr>
        <w:instrText xml:space="preserve"> "</w:instrText>
      </w:r>
      <w:r w:rsidR="008D2FC4">
        <w:rPr>
          <w:rStyle w:val="ac"/>
          <w:sz w:val="28"/>
          <w:szCs w:val="28"/>
          <w:lang w:val="en-US"/>
        </w:rPr>
        <w:instrText>http</w:instrText>
      </w:r>
      <w:r w:rsidR="008D2FC4" w:rsidRPr="00542EEB">
        <w:rPr>
          <w:rStyle w:val="ac"/>
          <w:sz w:val="28"/>
          <w:szCs w:val="28"/>
        </w:rPr>
        <w:instrText>://</w:instrText>
      </w:r>
      <w:r w:rsidR="008D2FC4">
        <w:rPr>
          <w:rStyle w:val="ac"/>
          <w:sz w:val="28"/>
          <w:szCs w:val="28"/>
          <w:lang w:val="en-US"/>
        </w:rPr>
        <w:instrText>mechetli</w:instrText>
      </w:r>
      <w:r w:rsidR="008D2FC4" w:rsidRPr="00542EEB">
        <w:rPr>
          <w:rStyle w:val="ac"/>
          <w:sz w:val="28"/>
          <w:szCs w:val="28"/>
        </w:rPr>
        <w:instrText>33</w:instrText>
      </w:r>
      <w:r w:rsidR="008D2FC4">
        <w:rPr>
          <w:rStyle w:val="ac"/>
          <w:sz w:val="28"/>
          <w:szCs w:val="28"/>
          <w:lang w:val="en-US"/>
        </w:rPr>
        <w:instrText>sp</w:instrText>
      </w:r>
      <w:r w:rsidR="008D2FC4" w:rsidRPr="00542EEB">
        <w:rPr>
          <w:rStyle w:val="ac"/>
          <w:sz w:val="28"/>
          <w:szCs w:val="28"/>
        </w:rPr>
        <w:instrText>.</w:instrText>
      </w:r>
      <w:r w:rsidR="008D2FC4">
        <w:rPr>
          <w:rStyle w:val="ac"/>
          <w:sz w:val="28"/>
          <w:szCs w:val="28"/>
          <w:lang w:val="en-US"/>
        </w:rPr>
        <w:instrText>ru</w:instrText>
      </w:r>
      <w:r w:rsidR="008D2FC4" w:rsidRPr="00542EEB">
        <w:rPr>
          <w:rStyle w:val="ac"/>
          <w:sz w:val="28"/>
          <w:szCs w:val="28"/>
        </w:rPr>
        <w:instrText xml:space="preserve">" </w:instrText>
      </w:r>
      <w:r w:rsidR="008D2FC4">
        <w:rPr>
          <w:rStyle w:val="ac"/>
          <w:sz w:val="28"/>
          <w:szCs w:val="28"/>
          <w:lang w:val="en-US"/>
        </w:rPr>
        <w:fldChar w:fldCharType="separate"/>
      </w:r>
      <w:r w:rsidRPr="00AD3F9F">
        <w:rPr>
          <w:rStyle w:val="ac"/>
          <w:sz w:val="28"/>
          <w:szCs w:val="28"/>
          <w:lang w:val="en-US"/>
        </w:rPr>
        <w:t>http</w:t>
      </w:r>
      <w:r w:rsidRPr="00AD3F9F">
        <w:rPr>
          <w:rStyle w:val="ac"/>
          <w:sz w:val="28"/>
          <w:szCs w:val="28"/>
        </w:rPr>
        <w:t>://</w:t>
      </w:r>
      <w:proofErr w:type="spellStart"/>
      <w:r w:rsidRPr="00AD3F9F">
        <w:rPr>
          <w:rStyle w:val="ac"/>
          <w:sz w:val="28"/>
          <w:szCs w:val="28"/>
          <w:lang w:val="en-US"/>
        </w:rPr>
        <w:t>mechetli</w:t>
      </w:r>
      <w:proofErr w:type="spellEnd"/>
      <w:r w:rsidRPr="00AD3F9F">
        <w:rPr>
          <w:rStyle w:val="ac"/>
          <w:sz w:val="28"/>
          <w:szCs w:val="28"/>
        </w:rPr>
        <w:t>33</w:t>
      </w:r>
      <w:proofErr w:type="spellStart"/>
      <w:r w:rsidRPr="00AD3F9F">
        <w:rPr>
          <w:rStyle w:val="ac"/>
          <w:sz w:val="28"/>
          <w:szCs w:val="28"/>
          <w:lang w:val="en-US"/>
        </w:rPr>
        <w:t>sp</w:t>
      </w:r>
      <w:proofErr w:type="spellEnd"/>
      <w:r w:rsidRPr="00AD3F9F">
        <w:rPr>
          <w:rStyle w:val="ac"/>
          <w:sz w:val="28"/>
          <w:szCs w:val="28"/>
        </w:rPr>
        <w:t>.</w:t>
      </w:r>
      <w:proofErr w:type="spellStart"/>
      <w:r w:rsidRPr="00AD3F9F">
        <w:rPr>
          <w:rStyle w:val="ac"/>
          <w:sz w:val="28"/>
          <w:szCs w:val="28"/>
          <w:lang w:val="en-US"/>
        </w:rPr>
        <w:t>ru</w:t>
      </w:r>
      <w:proofErr w:type="spellEnd"/>
      <w:r w:rsidR="008D2FC4">
        <w:rPr>
          <w:rStyle w:val="ac"/>
          <w:sz w:val="28"/>
          <w:szCs w:val="28"/>
          <w:lang w:val="en-US"/>
        </w:rPr>
        <w:fldChar w:fldCharType="end"/>
      </w:r>
    </w:p>
    <w:bookmarkEnd w:id="1"/>
    <w:p w:rsidR="00C82BB1" w:rsidRPr="006B6332" w:rsidRDefault="00C82BB1" w:rsidP="00C82BB1">
      <w:pPr>
        <w:numPr>
          <w:ilvl w:val="0"/>
          <w:numId w:val="4"/>
        </w:num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Контроль за исполнением настоящего Решения возложить на постоянную комиссию Совета сельского поселения Мечетлинский сельсовет муниципального района Салаватский район Республики Башкортостан по социально-гуманитарным вопросам и охране правопорядка.</w:t>
      </w:r>
    </w:p>
    <w:p w:rsidR="00C82BB1" w:rsidRDefault="00C82BB1" w:rsidP="00C82BB1">
      <w:pPr>
        <w:pStyle w:val="21"/>
        <w:ind w:firstLine="709"/>
      </w:pPr>
    </w:p>
    <w:p w:rsidR="00C82BB1" w:rsidRDefault="00C82BB1" w:rsidP="00C82BB1">
      <w:pPr>
        <w:pStyle w:val="21"/>
      </w:pPr>
    </w:p>
    <w:p w:rsidR="00C82BB1" w:rsidRDefault="00C82BB1" w:rsidP="00C82BB1">
      <w:pPr>
        <w:pStyle w:val="21"/>
      </w:pPr>
    </w:p>
    <w:p w:rsidR="00B041EB" w:rsidRDefault="00B041EB" w:rsidP="00B041EB">
      <w:pPr>
        <w:jc w:val="both"/>
        <w:rPr>
          <w:sz w:val="28"/>
          <w:szCs w:val="28"/>
        </w:rPr>
      </w:pPr>
      <w:r w:rsidRPr="00627FE6">
        <w:rPr>
          <w:sz w:val="28"/>
          <w:szCs w:val="28"/>
        </w:rPr>
        <w:t xml:space="preserve">Глава сельского поселения </w:t>
      </w:r>
    </w:p>
    <w:p w:rsidR="00B041EB" w:rsidRDefault="00B041EB" w:rsidP="00B041EB">
      <w:pPr>
        <w:jc w:val="both"/>
        <w:rPr>
          <w:sz w:val="28"/>
          <w:szCs w:val="28"/>
        </w:rPr>
      </w:pPr>
      <w:r>
        <w:rPr>
          <w:sz w:val="28"/>
          <w:szCs w:val="28"/>
        </w:rPr>
        <w:t>СП Мечетлинский сельсовет</w:t>
      </w:r>
      <w:r w:rsidRPr="00627FE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Б.С.Хурматуллин</w:t>
      </w:r>
      <w:proofErr w:type="spellEnd"/>
      <w:r w:rsidRPr="00627FE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</w:p>
    <w:p w:rsidR="00B041EB" w:rsidRDefault="00B041EB" w:rsidP="00B041EB">
      <w:pPr>
        <w:jc w:val="both"/>
      </w:pPr>
    </w:p>
    <w:p w:rsidR="00B041EB" w:rsidRDefault="00B041EB" w:rsidP="00B041E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041EB" w:rsidRDefault="00B041EB" w:rsidP="00B041E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041EB" w:rsidRDefault="00B041EB" w:rsidP="00B041E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041EB" w:rsidRDefault="00B041EB" w:rsidP="00B041E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041EB" w:rsidRDefault="00B041EB" w:rsidP="00B041E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041EB" w:rsidRDefault="00B041EB" w:rsidP="00B041E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608A5" w:rsidRPr="00916CCB" w:rsidRDefault="00E608A5" w:rsidP="00B041EB">
      <w:pPr>
        <w:pStyle w:val="a9"/>
        <w:jc w:val="center"/>
      </w:pPr>
    </w:p>
    <w:sectPr w:rsidR="00E608A5" w:rsidRPr="00916CCB" w:rsidSect="007E2296">
      <w:pgSz w:w="11906" w:h="16838"/>
      <w:pgMar w:top="899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ew Bash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519D6"/>
    <w:multiLevelType w:val="hybridMultilevel"/>
    <w:tmpl w:val="F94807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F2267"/>
    <w:multiLevelType w:val="hybridMultilevel"/>
    <w:tmpl w:val="9DB250E8"/>
    <w:lvl w:ilvl="0" w:tplc="1AE66D3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4FD61419"/>
    <w:multiLevelType w:val="hybridMultilevel"/>
    <w:tmpl w:val="D8A60E70"/>
    <w:lvl w:ilvl="0" w:tplc="9CA4E41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3E31A5"/>
    <w:multiLevelType w:val="hybridMultilevel"/>
    <w:tmpl w:val="7A28EA7E"/>
    <w:lvl w:ilvl="0" w:tplc="805CB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C42398"/>
    <w:multiLevelType w:val="hybridMultilevel"/>
    <w:tmpl w:val="B1E2BC5C"/>
    <w:lvl w:ilvl="0" w:tplc="01A0ADC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AD9"/>
    <w:rsid w:val="000542F7"/>
    <w:rsid w:val="000B0DE2"/>
    <w:rsid w:val="00180BF0"/>
    <w:rsid w:val="001D34C4"/>
    <w:rsid w:val="00223FF2"/>
    <w:rsid w:val="00230A7B"/>
    <w:rsid w:val="002447F1"/>
    <w:rsid w:val="00270182"/>
    <w:rsid w:val="003F5D92"/>
    <w:rsid w:val="00400892"/>
    <w:rsid w:val="00434915"/>
    <w:rsid w:val="00444640"/>
    <w:rsid w:val="00515A7A"/>
    <w:rsid w:val="005179A8"/>
    <w:rsid w:val="00521C0A"/>
    <w:rsid w:val="00542EEB"/>
    <w:rsid w:val="00594B91"/>
    <w:rsid w:val="00613E27"/>
    <w:rsid w:val="00655CC2"/>
    <w:rsid w:val="007062D7"/>
    <w:rsid w:val="008B6BD3"/>
    <w:rsid w:val="008D2FC4"/>
    <w:rsid w:val="00905377"/>
    <w:rsid w:val="009103DA"/>
    <w:rsid w:val="00916CCB"/>
    <w:rsid w:val="009572B9"/>
    <w:rsid w:val="009C15F1"/>
    <w:rsid w:val="009E19C6"/>
    <w:rsid w:val="00B041EB"/>
    <w:rsid w:val="00B447EB"/>
    <w:rsid w:val="00BE1A65"/>
    <w:rsid w:val="00C23F8E"/>
    <w:rsid w:val="00C26631"/>
    <w:rsid w:val="00C657F6"/>
    <w:rsid w:val="00C82BB1"/>
    <w:rsid w:val="00C97AD9"/>
    <w:rsid w:val="00D31F01"/>
    <w:rsid w:val="00D53902"/>
    <w:rsid w:val="00DB3930"/>
    <w:rsid w:val="00DC3F55"/>
    <w:rsid w:val="00E13521"/>
    <w:rsid w:val="00E266CB"/>
    <w:rsid w:val="00E608A5"/>
    <w:rsid w:val="00E645AE"/>
    <w:rsid w:val="00E86607"/>
    <w:rsid w:val="00E93231"/>
    <w:rsid w:val="00ED3C5A"/>
    <w:rsid w:val="00F053D3"/>
    <w:rsid w:val="00F20CEE"/>
    <w:rsid w:val="00F32BF4"/>
    <w:rsid w:val="00F3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A254"/>
  <w15:docId w15:val="{A7FD8481-3215-43B0-97D8-B49B4988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41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97AD9"/>
    <w:pPr>
      <w:keepNext/>
      <w:jc w:val="center"/>
      <w:outlineLvl w:val="1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7AD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header"/>
    <w:basedOn w:val="a"/>
    <w:link w:val="a4"/>
    <w:rsid w:val="00C97AD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9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C97AD9"/>
    <w:pPr>
      <w:jc w:val="center"/>
    </w:pPr>
    <w:rPr>
      <w:rFonts w:ascii="Arial New Bash" w:hAnsi="Arial New Bash"/>
      <w:sz w:val="24"/>
    </w:rPr>
  </w:style>
  <w:style w:type="character" w:customStyle="1" w:styleId="22">
    <w:name w:val="Основной текст 2 Знак"/>
    <w:basedOn w:val="a0"/>
    <w:link w:val="21"/>
    <w:rsid w:val="00C97AD9"/>
    <w:rPr>
      <w:rFonts w:ascii="Arial New Bash" w:eastAsia="Times New Roman" w:hAnsi="Arial New Bash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C97AD9"/>
    <w:pPr>
      <w:jc w:val="center"/>
    </w:pPr>
    <w:rPr>
      <w:rFonts w:ascii="Arial New Bash" w:hAnsi="Arial New Bash"/>
    </w:rPr>
  </w:style>
  <w:style w:type="character" w:customStyle="1" w:styleId="30">
    <w:name w:val="Основной текст 3 Знак"/>
    <w:basedOn w:val="a0"/>
    <w:link w:val="3"/>
    <w:rsid w:val="00C97AD9"/>
    <w:rPr>
      <w:rFonts w:ascii="Arial New Bash" w:eastAsia="Times New Roman" w:hAnsi="Arial New Bash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C97AD9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C97A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C97AD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9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97AD9"/>
    <w:pPr>
      <w:widowControl w:val="0"/>
      <w:autoSpaceDE w:val="0"/>
      <w:autoSpaceDN w:val="0"/>
      <w:adjustRightInd w:val="0"/>
      <w:spacing w:after="120" w:line="300" w:lineRule="auto"/>
      <w:ind w:firstLine="160"/>
      <w:jc w:val="both"/>
    </w:pPr>
    <w:rPr>
      <w:rFonts w:ascii="Arial" w:hAnsi="Arial" w:cs="Arial"/>
      <w:sz w:val="16"/>
      <w:szCs w:val="16"/>
    </w:rPr>
  </w:style>
  <w:style w:type="character" w:customStyle="1" w:styleId="a6">
    <w:name w:val="Основной текст Знак"/>
    <w:basedOn w:val="a0"/>
    <w:link w:val="a5"/>
    <w:rsid w:val="00C97AD9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645AE"/>
    <w:pPr>
      <w:ind w:left="720"/>
      <w:contextualSpacing/>
    </w:pPr>
  </w:style>
  <w:style w:type="paragraph" w:styleId="a8">
    <w:name w:val="Normal (Web)"/>
    <w:basedOn w:val="a"/>
    <w:unhideWhenUsed/>
    <w:rsid w:val="00B447E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B447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B447E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character" w:customStyle="1" w:styleId="apple-converted-space">
    <w:name w:val="apple-converted-space"/>
    <w:rsid w:val="00B447EB"/>
  </w:style>
  <w:style w:type="paragraph" w:styleId="aa">
    <w:name w:val="Balloon Text"/>
    <w:basedOn w:val="a"/>
    <w:link w:val="ab"/>
    <w:uiPriority w:val="99"/>
    <w:semiHidden/>
    <w:unhideWhenUsed/>
    <w:rsid w:val="004446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64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rsid w:val="00223FF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041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B04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041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sikiyaz</dc:creator>
  <cp:lastModifiedBy>Win10</cp:lastModifiedBy>
  <cp:revision>2</cp:revision>
  <cp:lastPrinted>2019-12-12T11:36:00Z</cp:lastPrinted>
  <dcterms:created xsi:type="dcterms:W3CDTF">2026-02-13T04:52:00Z</dcterms:created>
  <dcterms:modified xsi:type="dcterms:W3CDTF">2026-02-13T04:52:00Z</dcterms:modified>
</cp:coreProperties>
</file>